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216CC5" w14:textId="77777777" w:rsidR="00291E1C" w:rsidRDefault="00291E1C" w:rsidP="00291E1C">
      <w:pPr>
        <w:jc w:val="center"/>
        <w:rPr>
          <w:rFonts w:ascii="方正小标宋简体" w:eastAsia="方正小标宋简体" w:hAnsi="方正小标宋简体" w:cs="方正小标宋简体"/>
          <w:color w:val="000000"/>
          <w:sz w:val="36"/>
          <w:szCs w:val="36"/>
        </w:rPr>
      </w:pPr>
      <w:bookmarkStart w:id="0" w:name="_GoBack"/>
      <w:bookmarkEnd w:id="0"/>
      <w:r w:rsidRPr="00BB5FCD">
        <w:rPr>
          <w:rFonts w:ascii="方正小标宋简体" w:eastAsia="方正小标宋简体" w:hAnsi="方正小标宋简体" w:cs="方正小标宋简体" w:hint="eastAsia"/>
          <w:bCs/>
          <w:color w:val="000000"/>
          <w:kern w:val="0"/>
          <w:sz w:val="36"/>
          <w:szCs w:val="36"/>
        </w:rPr>
        <w:t>中共包头职业技术学院委员会党务公开目录（试行）</w:t>
      </w: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5074"/>
        <w:gridCol w:w="894"/>
        <w:gridCol w:w="894"/>
        <w:gridCol w:w="2534"/>
        <w:gridCol w:w="2415"/>
        <w:gridCol w:w="1455"/>
      </w:tblGrid>
      <w:tr w:rsidR="00291E1C" w:rsidRPr="009E0C20" w14:paraId="72FCD204" w14:textId="77777777" w:rsidTr="00C838E8">
        <w:tc>
          <w:tcPr>
            <w:tcW w:w="193" w:type="pct"/>
            <w:vAlign w:val="center"/>
          </w:tcPr>
          <w:p w14:paraId="7B56AFA2" w14:textId="77777777" w:rsidR="00291E1C" w:rsidRPr="009E0C20" w:rsidRDefault="00291E1C" w:rsidP="00C838E8">
            <w:pPr>
              <w:jc w:val="center"/>
              <w:rPr>
                <w:rFonts w:ascii="宋体" w:hAnsi="宋体" w:cs="宋体"/>
                <w:b/>
                <w:bCs/>
                <w:sz w:val="24"/>
              </w:rPr>
            </w:pPr>
            <w:r w:rsidRPr="009E0C20">
              <w:rPr>
                <w:rFonts w:hint="eastAsia"/>
                <w:b/>
                <w:bCs/>
                <w:sz w:val="24"/>
              </w:rPr>
              <w:t>序号</w:t>
            </w:r>
          </w:p>
        </w:tc>
        <w:tc>
          <w:tcPr>
            <w:tcW w:w="1838" w:type="pct"/>
            <w:vAlign w:val="center"/>
          </w:tcPr>
          <w:p w14:paraId="479CD39C" w14:textId="77777777" w:rsidR="00291E1C" w:rsidRPr="009E0C20" w:rsidRDefault="00291E1C" w:rsidP="00C838E8">
            <w:pPr>
              <w:jc w:val="center"/>
              <w:rPr>
                <w:rFonts w:ascii="宋体" w:hAnsi="宋体" w:cs="宋体"/>
                <w:b/>
                <w:bCs/>
                <w:sz w:val="24"/>
              </w:rPr>
            </w:pPr>
            <w:r w:rsidRPr="009E0C20">
              <w:rPr>
                <w:rFonts w:hint="eastAsia"/>
                <w:b/>
                <w:bCs/>
                <w:sz w:val="24"/>
              </w:rPr>
              <w:t>公开内容</w:t>
            </w:r>
          </w:p>
        </w:tc>
        <w:tc>
          <w:tcPr>
            <w:tcW w:w="324" w:type="pct"/>
            <w:vAlign w:val="center"/>
          </w:tcPr>
          <w:p w14:paraId="666EE7F4" w14:textId="77777777" w:rsidR="00291E1C" w:rsidRPr="009E0C20" w:rsidRDefault="00291E1C" w:rsidP="00C838E8">
            <w:pPr>
              <w:jc w:val="center"/>
              <w:rPr>
                <w:b/>
                <w:bCs/>
                <w:sz w:val="24"/>
              </w:rPr>
            </w:pPr>
            <w:r w:rsidRPr="009E0C20">
              <w:rPr>
                <w:rFonts w:hint="eastAsia"/>
                <w:b/>
                <w:bCs/>
                <w:sz w:val="24"/>
              </w:rPr>
              <w:t>公开</w:t>
            </w:r>
          </w:p>
          <w:p w14:paraId="47C56524" w14:textId="77777777" w:rsidR="00291E1C" w:rsidRPr="009E0C20" w:rsidRDefault="00291E1C" w:rsidP="00C838E8">
            <w:pPr>
              <w:jc w:val="center"/>
              <w:rPr>
                <w:rFonts w:ascii="宋体" w:hAnsi="宋体" w:cs="宋体"/>
                <w:b/>
                <w:bCs/>
                <w:sz w:val="24"/>
              </w:rPr>
            </w:pPr>
            <w:r w:rsidRPr="009E0C20">
              <w:rPr>
                <w:rFonts w:hint="eastAsia"/>
                <w:b/>
                <w:bCs/>
                <w:sz w:val="24"/>
              </w:rPr>
              <w:t>范围</w:t>
            </w:r>
          </w:p>
        </w:tc>
        <w:tc>
          <w:tcPr>
            <w:tcW w:w="324" w:type="pct"/>
            <w:vAlign w:val="center"/>
          </w:tcPr>
          <w:p w14:paraId="7AC5E653" w14:textId="77777777" w:rsidR="00291E1C" w:rsidRPr="009E0C20" w:rsidRDefault="00291E1C" w:rsidP="00C838E8">
            <w:pPr>
              <w:jc w:val="center"/>
              <w:rPr>
                <w:b/>
                <w:bCs/>
                <w:sz w:val="24"/>
              </w:rPr>
            </w:pPr>
            <w:r w:rsidRPr="009E0C20">
              <w:rPr>
                <w:rFonts w:hint="eastAsia"/>
                <w:b/>
                <w:bCs/>
                <w:sz w:val="24"/>
              </w:rPr>
              <w:t>公开</w:t>
            </w:r>
          </w:p>
          <w:p w14:paraId="1521EC99" w14:textId="77777777" w:rsidR="00291E1C" w:rsidRPr="009E0C20" w:rsidRDefault="00291E1C" w:rsidP="00C838E8">
            <w:pPr>
              <w:jc w:val="center"/>
              <w:rPr>
                <w:rFonts w:ascii="宋体" w:hAnsi="宋体" w:cs="宋体"/>
                <w:b/>
                <w:bCs/>
                <w:sz w:val="24"/>
              </w:rPr>
            </w:pPr>
            <w:r w:rsidRPr="009E0C20">
              <w:rPr>
                <w:rFonts w:hint="eastAsia"/>
                <w:b/>
                <w:bCs/>
                <w:sz w:val="24"/>
              </w:rPr>
              <w:t>时限</w:t>
            </w:r>
          </w:p>
        </w:tc>
        <w:tc>
          <w:tcPr>
            <w:tcW w:w="918" w:type="pct"/>
            <w:vAlign w:val="center"/>
          </w:tcPr>
          <w:p w14:paraId="517E7988" w14:textId="77777777" w:rsidR="00291E1C" w:rsidRPr="009E0C20" w:rsidRDefault="00291E1C" w:rsidP="00C838E8">
            <w:pPr>
              <w:jc w:val="center"/>
              <w:rPr>
                <w:rFonts w:ascii="宋体" w:hAnsi="宋体" w:cs="宋体"/>
                <w:b/>
                <w:bCs/>
                <w:sz w:val="24"/>
              </w:rPr>
            </w:pPr>
            <w:r w:rsidRPr="009E0C20">
              <w:rPr>
                <w:rFonts w:hint="eastAsia"/>
                <w:b/>
                <w:bCs/>
                <w:sz w:val="24"/>
              </w:rPr>
              <w:t>公开内容呈现</w:t>
            </w:r>
          </w:p>
        </w:tc>
        <w:tc>
          <w:tcPr>
            <w:tcW w:w="875" w:type="pct"/>
            <w:vAlign w:val="center"/>
          </w:tcPr>
          <w:p w14:paraId="7C0928F9" w14:textId="77777777" w:rsidR="00291E1C" w:rsidRPr="009E0C20" w:rsidRDefault="00291E1C" w:rsidP="00C838E8">
            <w:pPr>
              <w:jc w:val="center"/>
              <w:rPr>
                <w:rFonts w:ascii="宋体" w:hAnsi="宋体" w:cs="宋体"/>
                <w:b/>
                <w:bCs/>
                <w:sz w:val="24"/>
              </w:rPr>
            </w:pPr>
            <w:r w:rsidRPr="009E0C20">
              <w:rPr>
                <w:rFonts w:hint="eastAsia"/>
                <w:b/>
                <w:bCs/>
                <w:sz w:val="24"/>
              </w:rPr>
              <w:t>公开途径</w:t>
            </w:r>
          </w:p>
        </w:tc>
        <w:tc>
          <w:tcPr>
            <w:tcW w:w="527" w:type="pct"/>
            <w:vAlign w:val="center"/>
          </w:tcPr>
          <w:p w14:paraId="0675DF1B" w14:textId="77777777" w:rsidR="00291E1C" w:rsidRPr="009E0C20" w:rsidRDefault="00291E1C" w:rsidP="00C838E8">
            <w:pPr>
              <w:jc w:val="center"/>
              <w:rPr>
                <w:rFonts w:ascii="宋体" w:hAnsi="宋体" w:cs="宋体"/>
                <w:b/>
                <w:bCs/>
                <w:sz w:val="24"/>
              </w:rPr>
            </w:pPr>
            <w:r w:rsidRPr="009E0C20">
              <w:rPr>
                <w:rFonts w:hint="eastAsia"/>
                <w:b/>
                <w:bCs/>
                <w:sz w:val="24"/>
              </w:rPr>
              <w:t>责任部门</w:t>
            </w:r>
          </w:p>
        </w:tc>
      </w:tr>
      <w:tr w:rsidR="00291E1C" w:rsidRPr="009E0C20" w14:paraId="61840DE0" w14:textId="77777777" w:rsidTr="00C838E8">
        <w:tc>
          <w:tcPr>
            <w:tcW w:w="193" w:type="pct"/>
            <w:vAlign w:val="center"/>
          </w:tcPr>
          <w:p w14:paraId="6811E108" w14:textId="77777777" w:rsidR="00291E1C" w:rsidRPr="009E0C20" w:rsidRDefault="00291E1C" w:rsidP="00C838E8">
            <w:pPr>
              <w:jc w:val="center"/>
              <w:rPr>
                <w:rFonts w:ascii="仿宋" w:eastAsia="仿宋" w:hAnsi="仿宋" w:cs="宋体"/>
                <w:sz w:val="24"/>
              </w:rPr>
            </w:pPr>
            <w:r w:rsidRPr="009E0C20">
              <w:rPr>
                <w:rFonts w:ascii="仿宋" w:eastAsia="仿宋" w:hAnsi="仿宋" w:hint="eastAsia"/>
                <w:sz w:val="24"/>
              </w:rPr>
              <w:t>1</w:t>
            </w:r>
          </w:p>
        </w:tc>
        <w:tc>
          <w:tcPr>
            <w:tcW w:w="1838" w:type="pct"/>
            <w:vAlign w:val="center"/>
          </w:tcPr>
          <w:p w14:paraId="10F2DA3C"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坚决维护习近平总书记党中央的核心、全党的核心地位，坚决维护党中央权威和集中统一领导情况</w:t>
            </w:r>
          </w:p>
        </w:tc>
        <w:tc>
          <w:tcPr>
            <w:tcW w:w="324" w:type="pct"/>
            <w:vAlign w:val="center"/>
          </w:tcPr>
          <w:p w14:paraId="4FAAD99B"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社会</w:t>
            </w:r>
          </w:p>
        </w:tc>
        <w:tc>
          <w:tcPr>
            <w:tcW w:w="324" w:type="pct"/>
            <w:vAlign w:val="center"/>
          </w:tcPr>
          <w:p w14:paraId="686AF6C8"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长期</w:t>
            </w:r>
          </w:p>
        </w:tc>
        <w:tc>
          <w:tcPr>
            <w:tcW w:w="918" w:type="pct"/>
            <w:vAlign w:val="center"/>
          </w:tcPr>
          <w:p w14:paraId="6A8A50F0"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贯彻落实情况的报告</w:t>
            </w:r>
          </w:p>
        </w:tc>
        <w:tc>
          <w:tcPr>
            <w:tcW w:w="875" w:type="pct"/>
            <w:vAlign w:val="center"/>
          </w:tcPr>
          <w:p w14:paraId="574FF1CF"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学院官网、会议、文件</w:t>
            </w:r>
          </w:p>
        </w:tc>
        <w:tc>
          <w:tcPr>
            <w:tcW w:w="527" w:type="pct"/>
            <w:vAlign w:val="center"/>
          </w:tcPr>
          <w:p w14:paraId="30FC7E3F"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党政办公室</w:t>
            </w:r>
          </w:p>
        </w:tc>
      </w:tr>
      <w:tr w:rsidR="00291E1C" w:rsidRPr="009E0C20" w14:paraId="6C626D49" w14:textId="77777777" w:rsidTr="00C838E8">
        <w:tc>
          <w:tcPr>
            <w:tcW w:w="193" w:type="pct"/>
            <w:vAlign w:val="center"/>
          </w:tcPr>
          <w:p w14:paraId="22154629" w14:textId="77777777" w:rsidR="00291E1C" w:rsidRPr="009E0C20" w:rsidRDefault="00291E1C" w:rsidP="00C838E8">
            <w:pPr>
              <w:jc w:val="center"/>
              <w:rPr>
                <w:rFonts w:ascii="仿宋" w:eastAsia="仿宋" w:hAnsi="仿宋" w:cs="宋体"/>
                <w:sz w:val="24"/>
              </w:rPr>
            </w:pPr>
            <w:r w:rsidRPr="009E0C20">
              <w:rPr>
                <w:rFonts w:ascii="仿宋" w:eastAsia="仿宋" w:hAnsi="仿宋" w:hint="eastAsia"/>
                <w:sz w:val="24"/>
              </w:rPr>
              <w:t>2</w:t>
            </w:r>
          </w:p>
        </w:tc>
        <w:tc>
          <w:tcPr>
            <w:tcW w:w="1838" w:type="pct"/>
            <w:vAlign w:val="center"/>
          </w:tcPr>
          <w:p w14:paraId="25314912"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学习贯彻党中央和上级党组织决策部署情况</w:t>
            </w:r>
          </w:p>
        </w:tc>
        <w:tc>
          <w:tcPr>
            <w:tcW w:w="324" w:type="pct"/>
            <w:vAlign w:val="center"/>
          </w:tcPr>
          <w:p w14:paraId="6ECCF786"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党内</w:t>
            </w:r>
          </w:p>
        </w:tc>
        <w:tc>
          <w:tcPr>
            <w:tcW w:w="324" w:type="pct"/>
            <w:vAlign w:val="center"/>
          </w:tcPr>
          <w:p w14:paraId="4840D487"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定期</w:t>
            </w:r>
          </w:p>
        </w:tc>
        <w:tc>
          <w:tcPr>
            <w:tcW w:w="918" w:type="pct"/>
            <w:vAlign w:val="center"/>
          </w:tcPr>
          <w:p w14:paraId="7A261AD4"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贯彻落实情况的报告</w:t>
            </w:r>
          </w:p>
        </w:tc>
        <w:tc>
          <w:tcPr>
            <w:tcW w:w="875" w:type="pct"/>
            <w:vAlign w:val="center"/>
          </w:tcPr>
          <w:p w14:paraId="22E0246A"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OA等校内局域网、会议、文件</w:t>
            </w:r>
          </w:p>
        </w:tc>
        <w:tc>
          <w:tcPr>
            <w:tcW w:w="527" w:type="pct"/>
            <w:vAlign w:val="center"/>
          </w:tcPr>
          <w:p w14:paraId="0BE1B17B"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党政办公室</w:t>
            </w:r>
          </w:p>
        </w:tc>
      </w:tr>
      <w:tr w:rsidR="00291E1C" w:rsidRPr="009E0C20" w14:paraId="5C00946B" w14:textId="77777777" w:rsidTr="00C838E8">
        <w:tc>
          <w:tcPr>
            <w:tcW w:w="193" w:type="pct"/>
            <w:vAlign w:val="center"/>
          </w:tcPr>
          <w:p w14:paraId="17076CCD" w14:textId="77777777" w:rsidR="00291E1C" w:rsidRPr="009E0C20" w:rsidRDefault="00291E1C" w:rsidP="00C838E8">
            <w:pPr>
              <w:jc w:val="center"/>
              <w:rPr>
                <w:rFonts w:ascii="仿宋" w:eastAsia="仿宋" w:hAnsi="仿宋" w:cs="宋体"/>
                <w:sz w:val="24"/>
              </w:rPr>
            </w:pPr>
            <w:r w:rsidRPr="009E0C20">
              <w:rPr>
                <w:rFonts w:ascii="仿宋" w:eastAsia="仿宋" w:hAnsi="仿宋" w:hint="eastAsia"/>
                <w:sz w:val="24"/>
              </w:rPr>
              <w:t>3</w:t>
            </w:r>
          </w:p>
        </w:tc>
        <w:tc>
          <w:tcPr>
            <w:tcW w:w="1838" w:type="pct"/>
            <w:vAlign w:val="center"/>
          </w:tcPr>
          <w:p w14:paraId="12E5C1E0"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贯彻落实党委领导下的校长负责制情况</w:t>
            </w:r>
          </w:p>
        </w:tc>
        <w:tc>
          <w:tcPr>
            <w:tcW w:w="324" w:type="pct"/>
            <w:vAlign w:val="center"/>
          </w:tcPr>
          <w:p w14:paraId="134B7A35"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校内</w:t>
            </w:r>
          </w:p>
        </w:tc>
        <w:tc>
          <w:tcPr>
            <w:tcW w:w="324" w:type="pct"/>
            <w:vAlign w:val="center"/>
          </w:tcPr>
          <w:p w14:paraId="519BEFD6"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定期</w:t>
            </w:r>
          </w:p>
        </w:tc>
        <w:tc>
          <w:tcPr>
            <w:tcW w:w="918" w:type="pct"/>
            <w:vAlign w:val="center"/>
          </w:tcPr>
          <w:p w14:paraId="664CC180"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贯彻落实情况的报告</w:t>
            </w:r>
          </w:p>
        </w:tc>
        <w:tc>
          <w:tcPr>
            <w:tcW w:w="875" w:type="pct"/>
            <w:vAlign w:val="center"/>
          </w:tcPr>
          <w:p w14:paraId="29A846C2"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OA等校内局域网、会议、文件等</w:t>
            </w:r>
          </w:p>
        </w:tc>
        <w:tc>
          <w:tcPr>
            <w:tcW w:w="527" w:type="pct"/>
            <w:vAlign w:val="center"/>
          </w:tcPr>
          <w:p w14:paraId="37AF5299"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党政办公室</w:t>
            </w:r>
          </w:p>
        </w:tc>
      </w:tr>
      <w:tr w:rsidR="00291E1C" w:rsidRPr="009E0C20" w14:paraId="36294143" w14:textId="77777777" w:rsidTr="00C838E8">
        <w:tc>
          <w:tcPr>
            <w:tcW w:w="193" w:type="pct"/>
            <w:vAlign w:val="center"/>
          </w:tcPr>
          <w:p w14:paraId="1D4AA8BC" w14:textId="77777777" w:rsidR="00291E1C" w:rsidRPr="009E0C20" w:rsidRDefault="00291E1C" w:rsidP="00C838E8">
            <w:pPr>
              <w:jc w:val="center"/>
              <w:rPr>
                <w:rFonts w:ascii="仿宋" w:eastAsia="仿宋" w:hAnsi="仿宋" w:cs="宋体"/>
                <w:sz w:val="24"/>
              </w:rPr>
            </w:pPr>
            <w:r w:rsidRPr="009E0C20">
              <w:rPr>
                <w:rFonts w:ascii="仿宋" w:eastAsia="仿宋" w:hAnsi="仿宋" w:hint="eastAsia"/>
                <w:sz w:val="24"/>
              </w:rPr>
              <w:t>4</w:t>
            </w:r>
          </w:p>
        </w:tc>
        <w:tc>
          <w:tcPr>
            <w:tcW w:w="1838" w:type="pct"/>
            <w:vAlign w:val="center"/>
          </w:tcPr>
          <w:p w14:paraId="5438024C"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学院总体发展思路，事业发展规划，领导班子任期目标</w:t>
            </w:r>
          </w:p>
        </w:tc>
        <w:tc>
          <w:tcPr>
            <w:tcW w:w="324" w:type="pct"/>
            <w:vAlign w:val="center"/>
          </w:tcPr>
          <w:p w14:paraId="03BCFAD3"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校内</w:t>
            </w:r>
          </w:p>
        </w:tc>
        <w:tc>
          <w:tcPr>
            <w:tcW w:w="324" w:type="pct"/>
            <w:vAlign w:val="center"/>
          </w:tcPr>
          <w:p w14:paraId="03EF22A2"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长期</w:t>
            </w:r>
          </w:p>
        </w:tc>
        <w:tc>
          <w:tcPr>
            <w:tcW w:w="918" w:type="pct"/>
            <w:vAlign w:val="center"/>
          </w:tcPr>
          <w:p w14:paraId="08105A40"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事业发展规划</w:t>
            </w:r>
          </w:p>
        </w:tc>
        <w:tc>
          <w:tcPr>
            <w:tcW w:w="875" w:type="pct"/>
            <w:vAlign w:val="center"/>
          </w:tcPr>
          <w:p w14:paraId="766301F8"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OA等校内局域网、教职工代表大会、文件等</w:t>
            </w:r>
          </w:p>
        </w:tc>
        <w:tc>
          <w:tcPr>
            <w:tcW w:w="527" w:type="pct"/>
            <w:vAlign w:val="center"/>
          </w:tcPr>
          <w:p w14:paraId="4F4F7430"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党政办公室</w:t>
            </w:r>
          </w:p>
        </w:tc>
      </w:tr>
      <w:tr w:rsidR="00291E1C" w:rsidRPr="009E0C20" w14:paraId="20E827D6" w14:textId="77777777" w:rsidTr="00C838E8">
        <w:tc>
          <w:tcPr>
            <w:tcW w:w="193" w:type="pct"/>
            <w:vAlign w:val="center"/>
          </w:tcPr>
          <w:p w14:paraId="67B9696D" w14:textId="77777777" w:rsidR="00291E1C" w:rsidRPr="009E0C20" w:rsidRDefault="00291E1C" w:rsidP="00C838E8">
            <w:pPr>
              <w:jc w:val="center"/>
              <w:rPr>
                <w:rFonts w:ascii="仿宋" w:eastAsia="仿宋" w:hAnsi="仿宋" w:cs="宋体"/>
                <w:sz w:val="24"/>
              </w:rPr>
            </w:pPr>
            <w:r w:rsidRPr="009E0C20">
              <w:rPr>
                <w:rFonts w:ascii="仿宋" w:eastAsia="仿宋" w:hAnsi="仿宋" w:hint="eastAsia"/>
                <w:sz w:val="24"/>
              </w:rPr>
              <w:t>5</w:t>
            </w:r>
          </w:p>
        </w:tc>
        <w:tc>
          <w:tcPr>
            <w:tcW w:w="1838" w:type="pct"/>
            <w:vAlign w:val="center"/>
          </w:tcPr>
          <w:p w14:paraId="4F0E5C61"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年度党政工作安排及完成情况</w:t>
            </w:r>
          </w:p>
        </w:tc>
        <w:tc>
          <w:tcPr>
            <w:tcW w:w="324" w:type="pct"/>
            <w:vAlign w:val="center"/>
          </w:tcPr>
          <w:p w14:paraId="74FAD0A6"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校内</w:t>
            </w:r>
          </w:p>
        </w:tc>
        <w:tc>
          <w:tcPr>
            <w:tcW w:w="324" w:type="pct"/>
            <w:vAlign w:val="center"/>
          </w:tcPr>
          <w:p w14:paraId="55236138"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定期</w:t>
            </w:r>
          </w:p>
        </w:tc>
        <w:tc>
          <w:tcPr>
            <w:tcW w:w="918" w:type="pct"/>
            <w:vAlign w:val="center"/>
          </w:tcPr>
          <w:p w14:paraId="4955975B"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年度党政工作要点、年度工作总结</w:t>
            </w:r>
          </w:p>
        </w:tc>
        <w:tc>
          <w:tcPr>
            <w:tcW w:w="875" w:type="pct"/>
            <w:vAlign w:val="center"/>
          </w:tcPr>
          <w:p w14:paraId="739C5B1E"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OA等校内局域网、教职工代表大会、文件等</w:t>
            </w:r>
          </w:p>
        </w:tc>
        <w:tc>
          <w:tcPr>
            <w:tcW w:w="527" w:type="pct"/>
            <w:vAlign w:val="center"/>
          </w:tcPr>
          <w:p w14:paraId="50607EAA"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党政办公室</w:t>
            </w:r>
          </w:p>
        </w:tc>
      </w:tr>
      <w:tr w:rsidR="00291E1C" w:rsidRPr="009E0C20" w14:paraId="050131FA" w14:textId="77777777" w:rsidTr="00C838E8">
        <w:tc>
          <w:tcPr>
            <w:tcW w:w="193" w:type="pct"/>
            <w:vAlign w:val="center"/>
          </w:tcPr>
          <w:p w14:paraId="054CFBB0" w14:textId="77777777" w:rsidR="00291E1C" w:rsidRPr="009E0C20" w:rsidRDefault="00291E1C" w:rsidP="00C838E8">
            <w:pPr>
              <w:jc w:val="center"/>
              <w:rPr>
                <w:rFonts w:ascii="仿宋" w:eastAsia="仿宋" w:hAnsi="仿宋" w:cs="宋体"/>
                <w:sz w:val="24"/>
              </w:rPr>
            </w:pPr>
            <w:r w:rsidRPr="009E0C20">
              <w:rPr>
                <w:rFonts w:ascii="仿宋" w:eastAsia="仿宋" w:hAnsi="仿宋" w:hint="eastAsia"/>
                <w:sz w:val="24"/>
              </w:rPr>
              <w:t>6</w:t>
            </w:r>
          </w:p>
        </w:tc>
        <w:tc>
          <w:tcPr>
            <w:tcW w:w="1838" w:type="pct"/>
            <w:vAlign w:val="center"/>
          </w:tcPr>
          <w:p w14:paraId="7560323A"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重大改革事项、重大民生举措等重大决策和推进落实情况</w:t>
            </w:r>
          </w:p>
        </w:tc>
        <w:tc>
          <w:tcPr>
            <w:tcW w:w="324" w:type="pct"/>
            <w:vAlign w:val="center"/>
          </w:tcPr>
          <w:p w14:paraId="0673CA1E"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校内</w:t>
            </w:r>
          </w:p>
        </w:tc>
        <w:tc>
          <w:tcPr>
            <w:tcW w:w="324" w:type="pct"/>
            <w:vAlign w:val="center"/>
          </w:tcPr>
          <w:p w14:paraId="231D9BDE"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定期</w:t>
            </w:r>
          </w:p>
        </w:tc>
        <w:tc>
          <w:tcPr>
            <w:tcW w:w="918" w:type="pct"/>
            <w:vAlign w:val="center"/>
          </w:tcPr>
          <w:p w14:paraId="41F16B9D"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会议纪要、工作情况通报</w:t>
            </w:r>
          </w:p>
        </w:tc>
        <w:tc>
          <w:tcPr>
            <w:tcW w:w="875" w:type="pct"/>
            <w:vAlign w:val="center"/>
          </w:tcPr>
          <w:p w14:paraId="65BA4950"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OA等校内局域网、会议、文件等</w:t>
            </w:r>
          </w:p>
        </w:tc>
        <w:tc>
          <w:tcPr>
            <w:tcW w:w="527" w:type="pct"/>
            <w:vAlign w:val="center"/>
          </w:tcPr>
          <w:p w14:paraId="369B75C1"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党政办公室</w:t>
            </w:r>
          </w:p>
        </w:tc>
      </w:tr>
      <w:tr w:rsidR="00291E1C" w:rsidRPr="009E0C20" w14:paraId="38F1CC5B" w14:textId="77777777" w:rsidTr="00C838E8">
        <w:tc>
          <w:tcPr>
            <w:tcW w:w="193" w:type="pct"/>
            <w:vAlign w:val="center"/>
          </w:tcPr>
          <w:p w14:paraId="19E6F487" w14:textId="77777777" w:rsidR="00291E1C" w:rsidRPr="009E0C20" w:rsidRDefault="00291E1C" w:rsidP="00C838E8">
            <w:pPr>
              <w:jc w:val="center"/>
              <w:rPr>
                <w:rFonts w:ascii="仿宋" w:eastAsia="仿宋" w:hAnsi="仿宋" w:cs="宋体"/>
                <w:sz w:val="24"/>
              </w:rPr>
            </w:pPr>
            <w:r w:rsidRPr="009E0C20">
              <w:rPr>
                <w:rFonts w:ascii="仿宋" w:eastAsia="仿宋" w:hAnsi="仿宋" w:hint="eastAsia"/>
                <w:sz w:val="24"/>
              </w:rPr>
              <w:t>7</w:t>
            </w:r>
          </w:p>
        </w:tc>
        <w:tc>
          <w:tcPr>
            <w:tcW w:w="1838" w:type="pct"/>
            <w:vAlign w:val="center"/>
          </w:tcPr>
          <w:p w14:paraId="4C3F9511"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履行全面从严治党主体责任，全面推进党的建设情况</w:t>
            </w:r>
          </w:p>
        </w:tc>
        <w:tc>
          <w:tcPr>
            <w:tcW w:w="324" w:type="pct"/>
            <w:vAlign w:val="center"/>
          </w:tcPr>
          <w:p w14:paraId="3E468597"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党内</w:t>
            </w:r>
          </w:p>
        </w:tc>
        <w:tc>
          <w:tcPr>
            <w:tcW w:w="324" w:type="pct"/>
            <w:vAlign w:val="center"/>
          </w:tcPr>
          <w:p w14:paraId="327FD895"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定期</w:t>
            </w:r>
          </w:p>
        </w:tc>
        <w:tc>
          <w:tcPr>
            <w:tcW w:w="918" w:type="pct"/>
            <w:vAlign w:val="center"/>
          </w:tcPr>
          <w:p w14:paraId="6DA4A717"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党建工作情况的报告、书记抓基层党建工作述职报告</w:t>
            </w:r>
          </w:p>
        </w:tc>
        <w:tc>
          <w:tcPr>
            <w:tcW w:w="875" w:type="pct"/>
            <w:vAlign w:val="center"/>
          </w:tcPr>
          <w:p w14:paraId="60AB0AD3"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党内会议、文件等</w:t>
            </w:r>
          </w:p>
        </w:tc>
        <w:tc>
          <w:tcPr>
            <w:tcW w:w="527" w:type="pct"/>
            <w:vAlign w:val="center"/>
          </w:tcPr>
          <w:p w14:paraId="1CCB2908"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党政办公室</w:t>
            </w:r>
          </w:p>
        </w:tc>
      </w:tr>
      <w:tr w:rsidR="00291E1C" w:rsidRPr="009E0C20" w14:paraId="1185C82C" w14:textId="77777777" w:rsidTr="00C838E8">
        <w:tc>
          <w:tcPr>
            <w:tcW w:w="193" w:type="pct"/>
            <w:vAlign w:val="center"/>
          </w:tcPr>
          <w:p w14:paraId="2F399E98" w14:textId="77777777" w:rsidR="00291E1C" w:rsidRPr="009E0C20" w:rsidRDefault="00291E1C" w:rsidP="00C838E8">
            <w:pPr>
              <w:jc w:val="center"/>
              <w:rPr>
                <w:rFonts w:ascii="仿宋" w:eastAsia="仿宋" w:hAnsi="仿宋" w:cs="宋体"/>
                <w:sz w:val="24"/>
              </w:rPr>
            </w:pPr>
            <w:r w:rsidRPr="009E0C20">
              <w:rPr>
                <w:rFonts w:ascii="仿宋" w:eastAsia="仿宋" w:hAnsi="仿宋" w:hint="eastAsia"/>
                <w:sz w:val="24"/>
              </w:rPr>
              <w:t>8</w:t>
            </w:r>
          </w:p>
        </w:tc>
        <w:tc>
          <w:tcPr>
            <w:tcW w:w="1838" w:type="pct"/>
            <w:vAlign w:val="center"/>
          </w:tcPr>
          <w:p w14:paraId="5085F766"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党代表大会有关情况</w:t>
            </w:r>
          </w:p>
        </w:tc>
        <w:tc>
          <w:tcPr>
            <w:tcW w:w="324" w:type="pct"/>
            <w:vAlign w:val="center"/>
          </w:tcPr>
          <w:p w14:paraId="3E70D727"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社会</w:t>
            </w:r>
          </w:p>
        </w:tc>
        <w:tc>
          <w:tcPr>
            <w:tcW w:w="324" w:type="pct"/>
            <w:vAlign w:val="center"/>
          </w:tcPr>
          <w:p w14:paraId="09FAB782"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长期</w:t>
            </w:r>
          </w:p>
        </w:tc>
        <w:tc>
          <w:tcPr>
            <w:tcW w:w="918" w:type="pct"/>
            <w:vAlign w:val="center"/>
          </w:tcPr>
          <w:p w14:paraId="725E9C83"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相关报告、文件</w:t>
            </w:r>
          </w:p>
        </w:tc>
        <w:tc>
          <w:tcPr>
            <w:tcW w:w="875" w:type="pct"/>
            <w:vAlign w:val="center"/>
          </w:tcPr>
          <w:p w14:paraId="32A746D3"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学院官网、会议、文件</w:t>
            </w:r>
          </w:p>
        </w:tc>
        <w:tc>
          <w:tcPr>
            <w:tcW w:w="527" w:type="pct"/>
            <w:vAlign w:val="center"/>
          </w:tcPr>
          <w:p w14:paraId="5654E298"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党政办公室</w:t>
            </w:r>
          </w:p>
        </w:tc>
      </w:tr>
      <w:tr w:rsidR="00291E1C" w:rsidRPr="009E0C20" w14:paraId="130E1911" w14:textId="77777777" w:rsidTr="00C838E8">
        <w:trPr>
          <w:trHeight w:val="889"/>
        </w:trPr>
        <w:tc>
          <w:tcPr>
            <w:tcW w:w="193" w:type="pct"/>
            <w:vAlign w:val="center"/>
          </w:tcPr>
          <w:p w14:paraId="545D097D" w14:textId="77777777" w:rsidR="00291E1C" w:rsidRPr="009E0C20" w:rsidRDefault="00291E1C" w:rsidP="00C838E8">
            <w:pPr>
              <w:jc w:val="center"/>
              <w:rPr>
                <w:rFonts w:ascii="仿宋" w:eastAsia="仿宋" w:hAnsi="仿宋" w:cs="宋体"/>
                <w:sz w:val="24"/>
              </w:rPr>
            </w:pPr>
            <w:r w:rsidRPr="009E0C20">
              <w:rPr>
                <w:rFonts w:ascii="仿宋" w:eastAsia="仿宋" w:hAnsi="仿宋" w:hint="eastAsia"/>
                <w:sz w:val="24"/>
              </w:rPr>
              <w:t>9</w:t>
            </w:r>
          </w:p>
        </w:tc>
        <w:tc>
          <w:tcPr>
            <w:tcW w:w="1838" w:type="pct"/>
            <w:vAlign w:val="center"/>
          </w:tcPr>
          <w:p w14:paraId="1041E185"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坚决反对和纠正“四风”现象，厉行节约反对浪费，联系服务党员和群众、接待来信来访情况</w:t>
            </w:r>
          </w:p>
        </w:tc>
        <w:tc>
          <w:tcPr>
            <w:tcW w:w="324" w:type="pct"/>
            <w:vAlign w:val="center"/>
          </w:tcPr>
          <w:p w14:paraId="4A756E60"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校内</w:t>
            </w:r>
          </w:p>
        </w:tc>
        <w:tc>
          <w:tcPr>
            <w:tcW w:w="324" w:type="pct"/>
            <w:vAlign w:val="center"/>
          </w:tcPr>
          <w:p w14:paraId="16184885"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定期</w:t>
            </w:r>
          </w:p>
        </w:tc>
        <w:tc>
          <w:tcPr>
            <w:tcW w:w="918" w:type="pct"/>
            <w:vAlign w:val="center"/>
          </w:tcPr>
          <w:p w14:paraId="4FD8D7BD" w14:textId="02CF88A8" w:rsidR="00291E1C" w:rsidRPr="00864AC2" w:rsidRDefault="00291E1C" w:rsidP="00C838E8">
            <w:pPr>
              <w:rPr>
                <w:rFonts w:asciiTheme="majorEastAsia" w:eastAsiaTheme="majorEastAsia" w:hAnsiTheme="majorEastAsia"/>
                <w:szCs w:val="21"/>
              </w:rPr>
            </w:pPr>
            <w:r w:rsidRPr="00632351">
              <w:rPr>
                <w:rFonts w:asciiTheme="majorEastAsia" w:eastAsiaTheme="majorEastAsia" w:hAnsiTheme="majorEastAsia" w:hint="eastAsia"/>
                <w:szCs w:val="21"/>
              </w:rPr>
              <w:t>厉行节约反对浪费工作情况的报告、落实八项规定精神的报告</w:t>
            </w:r>
          </w:p>
        </w:tc>
        <w:tc>
          <w:tcPr>
            <w:tcW w:w="875" w:type="pct"/>
            <w:vAlign w:val="center"/>
          </w:tcPr>
          <w:p w14:paraId="49B2277A" w14:textId="6EBA37F2" w:rsidR="00291E1C" w:rsidRPr="00864AC2" w:rsidRDefault="00291E1C" w:rsidP="00C838E8">
            <w:pPr>
              <w:rPr>
                <w:rFonts w:asciiTheme="majorEastAsia" w:eastAsiaTheme="majorEastAsia" w:hAnsiTheme="majorEastAsia"/>
                <w:szCs w:val="21"/>
              </w:rPr>
            </w:pPr>
            <w:r w:rsidRPr="00632351">
              <w:rPr>
                <w:rFonts w:asciiTheme="majorEastAsia" w:eastAsiaTheme="majorEastAsia" w:hAnsiTheme="majorEastAsia" w:hint="eastAsia"/>
                <w:szCs w:val="21"/>
              </w:rPr>
              <w:t>OA等校内局域网、会议、文件</w:t>
            </w:r>
          </w:p>
        </w:tc>
        <w:tc>
          <w:tcPr>
            <w:tcW w:w="527" w:type="pct"/>
            <w:vAlign w:val="center"/>
          </w:tcPr>
          <w:p w14:paraId="52A15A32"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党政办公室</w:t>
            </w:r>
          </w:p>
        </w:tc>
      </w:tr>
      <w:tr w:rsidR="00291E1C" w:rsidRPr="009E0C20" w14:paraId="7C99546A" w14:textId="77777777" w:rsidTr="00C838E8">
        <w:tc>
          <w:tcPr>
            <w:tcW w:w="193" w:type="pct"/>
            <w:vAlign w:val="center"/>
          </w:tcPr>
          <w:p w14:paraId="1EE4600B" w14:textId="77777777" w:rsidR="00291E1C" w:rsidRPr="009E0C20" w:rsidRDefault="00291E1C" w:rsidP="00C838E8">
            <w:pPr>
              <w:jc w:val="center"/>
              <w:rPr>
                <w:rFonts w:ascii="仿宋" w:eastAsia="仿宋" w:hAnsi="仿宋" w:cs="宋体"/>
                <w:sz w:val="24"/>
              </w:rPr>
            </w:pPr>
            <w:r w:rsidRPr="009E0C20">
              <w:rPr>
                <w:rFonts w:ascii="仿宋" w:eastAsia="仿宋" w:hAnsi="仿宋" w:hint="eastAsia"/>
                <w:sz w:val="24"/>
              </w:rPr>
              <w:t>10</w:t>
            </w:r>
          </w:p>
        </w:tc>
        <w:tc>
          <w:tcPr>
            <w:tcW w:w="1838" w:type="pct"/>
            <w:vAlign w:val="center"/>
          </w:tcPr>
          <w:p w14:paraId="3A4548AF"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党内制度建设和贯彻落实情况</w:t>
            </w:r>
          </w:p>
        </w:tc>
        <w:tc>
          <w:tcPr>
            <w:tcW w:w="324" w:type="pct"/>
            <w:vAlign w:val="center"/>
          </w:tcPr>
          <w:p w14:paraId="0F022E61"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党内</w:t>
            </w:r>
          </w:p>
        </w:tc>
        <w:tc>
          <w:tcPr>
            <w:tcW w:w="324" w:type="pct"/>
            <w:vAlign w:val="center"/>
          </w:tcPr>
          <w:p w14:paraId="61B9F9AE"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即时</w:t>
            </w:r>
          </w:p>
        </w:tc>
        <w:tc>
          <w:tcPr>
            <w:tcW w:w="918" w:type="pct"/>
            <w:vAlign w:val="center"/>
          </w:tcPr>
          <w:p w14:paraId="36AC7C20"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制度文件、贯彻落实情况的报告</w:t>
            </w:r>
          </w:p>
        </w:tc>
        <w:tc>
          <w:tcPr>
            <w:tcW w:w="875" w:type="pct"/>
            <w:vAlign w:val="center"/>
          </w:tcPr>
          <w:p w14:paraId="1222B164"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OA等校内局域网、会议、文件</w:t>
            </w:r>
          </w:p>
        </w:tc>
        <w:tc>
          <w:tcPr>
            <w:tcW w:w="527" w:type="pct"/>
            <w:vAlign w:val="center"/>
          </w:tcPr>
          <w:p w14:paraId="57FC1408"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党政办公室</w:t>
            </w:r>
          </w:p>
        </w:tc>
      </w:tr>
      <w:tr w:rsidR="00291E1C" w:rsidRPr="009E0C20" w14:paraId="0C1D1F8A" w14:textId="77777777" w:rsidTr="00C838E8">
        <w:tc>
          <w:tcPr>
            <w:tcW w:w="193" w:type="pct"/>
            <w:vAlign w:val="center"/>
          </w:tcPr>
          <w:p w14:paraId="21485AB9" w14:textId="77777777" w:rsidR="00291E1C" w:rsidRPr="009E0C20" w:rsidRDefault="00291E1C" w:rsidP="00C838E8">
            <w:pPr>
              <w:jc w:val="center"/>
              <w:rPr>
                <w:rFonts w:ascii="仿宋" w:eastAsia="仿宋" w:hAnsi="仿宋" w:cs="宋体"/>
                <w:sz w:val="24"/>
              </w:rPr>
            </w:pPr>
            <w:r w:rsidRPr="009E0C20">
              <w:rPr>
                <w:rFonts w:ascii="仿宋" w:eastAsia="仿宋" w:hAnsi="仿宋" w:hint="eastAsia"/>
                <w:sz w:val="24"/>
              </w:rPr>
              <w:t>11</w:t>
            </w:r>
          </w:p>
        </w:tc>
        <w:tc>
          <w:tcPr>
            <w:tcW w:w="1838" w:type="pct"/>
            <w:vAlign w:val="center"/>
          </w:tcPr>
          <w:p w14:paraId="6FCD3A8E"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落实党风廉政建设责任制，加强党风廉政建设情况</w:t>
            </w:r>
          </w:p>
        </w:tc>
        <w:tc>
          <w:tcPr>
            <w:tcW w:w="324" w:type="pct"/>
            <w:vAlign w:val="center"/>
          </w:tcPr>
          <w:p w14:paraId="2F4C4123"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党内</w:t>
            </w:r>
          </w:p>
        </w:tc>
        <w:tc>
          <w:tcPr>
            <w:tcW w:w="324" w:type="pct"/>
            <w:vAlign w:val="center"/>
          </w:tcPr>
          <w:p w14:paraId="1B6BB6C1"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定期</w:t>
            </w:r>
          </w:p>
        </w:tc>
        <w:tc>
          <w:tcPr>
            <w:tcW w:w="918" w:type="pct"/>
            <w:vAlign w:val="center"/>
          </w:tcPr>
          <w:p w14:paraId="0E4ED831"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落实党风廉政建设责任制情况的报告</w:t>
            </w:r>
          </w:p>
        </w:tc>
        <w:tc>
          <w:tcPr>
            <w:tcW w:w="875" w:type="pct"/>
            <w:vAlign w:val="center"/>
          </w:tcPr>
          <w:p w14:paraId="01C88D9F"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党内会议、文件等</w:t>
            </w:r>
          </w:p>
        </w:tc>
        <w:tc>
          <w:tcPr>
            <w:tcW w:w="527" w:type="pct"/>
            <w:vAlign w:val="center"/>
          </w:tcPr>
          <w:p w14:paraId="05EDBA9F"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纪委办公室</w:t>
            </w:r>
          </w:p>
        </w:tc>
      </w:tr>
      <w:tr w:rsidR="00291E1C" w:rsidRPr="009E0C20" w14:paraId="74CD94D0" w14:textId="77777777" w:rsidTr="00C838E8">
        <w:tc>
          <w:tcPr>
            <w:tcW w:w="193" w:type="pct"/>
            <w:vAlign w:val="center"/>
          </w:tcPr>
          <w:p w14:paraId="544F96F6" w14:textId="77777777" w:rsidR="00291E1C" w:rsidRPr="009E0C20" w:rsidRDefault="00291E1C" w:rsidP="00C838E8">
            <w:pPr>
              <w:jc w:val="center"/>
              <w:rPr>
                <w:rFonts w:ascii="仿宋" w:eastAsia="仿宋" w:hAnsi="仿宋" w:cs="宋体"/>
                <w:sz w:val="24"/>
              </w:rPr>
            </w:pPr>
            <w:r w:rsidRPr="009E0C20">
              <w:rPr>
                <w:rFonts w:ascii="仿宋" w:eastAsia="仿宋" w:hAnsi="仿宋" w:hint="eastAsia"/>
                <w:sz w:val="24"/>
              </w:rPr>
              <w:t>12</w:t>
            </w:r>
          </w:p>
        </w:tc>
        <w:tc>
          <w:tcPr>
            <w:tcW w:w="1838" w:type="pct"/>
            <w:vAlign w:val="center"/>
          </w:tcPr>
          <w:p w14:paraId="0C5F41E7"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对党员作出组织处理和纪律处分情况</w:t>
            </w:r>
          </w:p>
        </w:tc>
        <w:tc>
          <w:tcPr>
            <w:tcW w:w="324" w:type="pct"/>
            <w:vAlign w:val="center"/>
          </w:tcPr>
          <w:p w14:paraId="3D6FE208"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党内一定范围</w:t>
            </w:r>
          </w:p>
        </w:tc>
        <w:tc>
          <w:tcPr>
            <w:tcW w:w="324" w:type="pct"/>
            <w:vAlign w:val="center"/>
          </w:tcPr>
          <w:p w14:paraId="083F1FB5"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即时</w:t>
            </w:r>
          </w:p>
        </w:tc>
        <w:tc>
          <w:tcPr>
            <w:tcW w:w="918" w:type="pct"/>
            <w:vAlign w:val="center"/>
          </w:tcPr>
          <w:p w14:paraId="78B00B36"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处理、处分文件</w:t>
            </w:r>
          </w:p>
        </w:tc>
        <w:tc>
          <w:tcPr>
            <w:tcW w:w="875" w:type="pct"/>
            <w:vAlign w:val="center"/>
          </w:tcPr>
          <w:p w14:paraId="14AB1A1F"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会议、文件等</w:t>
            </w:r>
          </w:p>
        </w:tc>
        <w:tc>
          <w:tcPr>
            <w:tcW w:w="527" w:type="pct"/>
            <w:vAlign w:val="center"/>
          </w:tcPr>
          <w:p w14:paraId="0315C259"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纪委办公室</w:t>
            </w:r>
          </w:p>
        </w:tc>
      </w:tr>
      <w:tr w:rsidR="00291E1C" w:rsidRPr="009E0C20" w14:paraId="73488425" w14:textId="77777777" w:rsidTr="00C838E8">
        <w:tc>
          <w:tcPr>
            <w:tcW w:w="193" w:type="pct"/>
            <w:vAlign w:val="center"/>
          </w:tcPr>
          <w:p w14:paraId="0DD2F085" w14:textId="77777777" w:rsidR="00291E1C" w:rsidRPr="009E0C20" w:rsidRDefault="00291E1C" w:rsidP="00C838E8">
            <w:pPr>
              <w:jc w:val="center"/>
              <w:rPr>
                <w:rFonts w:ascii="仿宋" w:eastAsia="仿宋" w:hAnsi="仿宋" w:cs="宋体"/>
                <w:sz w:val="24"/>
              </w:rPr>
            </w:pPr>
            <w:r w:rsidRPr="009E0C20">
              <w:rPr>
                <w:rFonts w:ascii="仿宋" w:eastAsia="仿宋" w:hAnsi="仿宋" w:hint="eastAsia"/>
                <w:sz w:val="24"/>
              </w:rPr>
              <w:lastRenderedPageBreak/>
              <w:t>13</w:t>
            </w:r>
          </w:p>
        </w:tc>
        <w:tc>
          <w:tcPr>
            <w:tcW w:w="1838" w:type="pct"/>
            <w:vAlign w:val="center"/>
          </w:tcPr>
          <w:p w14:paraId="7061D995"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党组织设立、发展党员、召开民主生活会情况</w:t>
            </w:r>
          </w:p>
        </w:tc>
        <w:tc>
          <w:tcPr>
            <w:tcW w:w="324" w:type="pct"/>
            <w:vAlign w:val="center"/>
          </w:tcPr>
          <w:p w14:paraId="74E51CF7"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党内</w:t>
            </w:r>
          </w:p>
        </w:tc>
        <w:tc>
          <w:tcPr>
            <w:tcW w:w="324" w:type="pct"/>
            <w:vAlign w:val="center"/>
          </w:tcPr>
          <w:p w14:paraId="1495290B"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定期</w:t>
            </w:r>
          </w:p>
        </w:tc>
        <w:tc>
          <w:tcPr>
            <w:tcW w:w="918" w:type="pct"/>
            <w:vAlign w:val="center"/>
          </w:tcPr>
          <w:p w14:paraId="39544178"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通报文件</w:t>
            </w:r>
          </w:p>
        </w:tc>
        <w:tc>
          <w:tcPr>
            <w:tcW w:w="875" w:type="pct"/>
            <w:vAlign w:val="center"/>
          </w:tcPr>
          <w:p w14:paraId="70607474"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OA等校内局域网、会议、文件</w:t>
            </w:r>
          </w:p>
        </w:tc>
        <w:tc>
          <w:tcPr>
            <w:tcW w:w="527" w:type="pct"/>
            <w:vAlign w:val="center"/>
          </w:tcPr>
          <w:p w14:paraId="3F607A81"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组织部</w:t>
            </w:r>
          </w:p>
        </w:tc>
      </w:tr>
      <w:tr w:rsidR="00291E1C" w:rsidRPr="009E0C20" w14:paraId="0680E055" w14:textId="77777777" w:rsidTr="00C838E8">
        <w:tc>
          <w:tcPr>
            <w:tcW w:w="193" w:type="pct"/>
            <w:vAlign w:val="center"/>
          </w:tcPr>
          <w:p w14:paraId="4002851D" w14:textId="77777777" w:rsidR="00291E1C" w:rsidRPr="009E0C20" w:rsidRDefault="00291E1C" w:rsidP="00C838E8">
            <w:pPr>
              <w:jc w:val="center"/>
              <w:rPr>
                <w:rFonts w:ascii="仿宋" w:eastAsia="仿宋" w:hAnsi="仿宋" w:cs="宋体"/>
                <w:sz w:val="24"/>
              </w:rPr>
            </w:pPr>
            <w:r w:rsidRPr="009E0C20">
              <w:rPr>
                <w:rFonts w:ascii="仿宋" w:eastAsia="仿宋" w:hAnsi="仿宋" w:hint="eastAsia"/>
                <w:sz w:val="24"/>
              </w:rPr>
              <w:t>14</w:t>
            </w:r>
          </w:p>
        </w:tc>
        <w:tc>
          <w:tcPr>
            <w:tcW w:w="1838" w:type="pct"/>
            <w:vAlign w:val="center"/>
          </w:tcPr>
          <w:p w14:paraId="3BB9852C"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党费收缴使用管理情况</w:t>
            </w:r>
          </w:p>
        </w:tc>
        <w:tc>
          <w:tcPr>
            <w:tcW w:w="324" w:type="pct"/>
            <w:vAlign w:val="center"/>
          </w:tcPr>
          <w:p w14:paraId="5736C871"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党内</w:t>
            </w:r>
          </w:p>
        </w:tc>
        <w:tc>
          <w:tcPr>
            <w:tcW w:w="324" w:type="pct"/>
            <w:vAlign w:val="center"/>
          </w:tcPr>
          <w:p w14:paraId="6BB4809F"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定期</w:t>
            </w:r>
          </w:p>
        </w:tc>
        <w:tc>
          <w:tcPr>
            <w:tcW w:w="918" w:type="pct"/>
            <w:vAlign w:val="center"/>
          </w:tcPr>
          <w:p w14:paraId="06B75158"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党费收缴使用管理情况的报告</w:t>
            </w:r>
          </w:p>
        </w:tc>
        <w:tc>
          <w:tcPr>
            <w:tcW w:w="875" w:type="pct"/>
            <w:vAlign w:val="center"/>
          </w:tcPr>
          <w:p w14:paraId="41B860EE"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党内会议、文件等</w:t>
            </w:r>
          </w:p>
        </w:tc>
        <w:tc>
          <w:tcPr>
            <w:tcW w:w="527" w:type="pct"/>
            <w:vAlign w:val="center"/>
          </w:tcPr>
          <w:p w14:paraId="596B5AA2"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组织部</w:t>
            </w:r>
          </w:p>
        </w:tc>
      </w:tr>
      <w:tr w:rsidR="00291E1C" w:rsidRPr="009E0C20" w14:paraId="3768FD19" w14:textId="77777777" w:rsidTr="00C838E8">
        <w:tc>
          <w:tcPr>
            <w:tcW w:w="193" w:type="pct"/>
            <w:vAlign w:val="center"/>
          </w:tcPr>
          <w:p w14:paraId="192ACA70" w14:textId="77777777" w:rsidR="00291E1C" w:rsidRPr="009E0C20" w:rsidRDefault="00291E1C" w:rsidP="00C838E8">
            <w:pPr>
              <w:jc w:val="center"/>
              <w:rPr>
                <w:rFonts w:ascii="仿宋" w:eastAsia="仿宋" w:hAnsi="仿宋" w:cs="宋体"/>
                <w:sz w:val="24"/>
              </w:rPr>
            </w:pPr>
            <w:r w:rsidRPr="009E0C20">
              <w:rPr>
                <w:rFonts w:ascii="仿宋" w:eastAsia="仿宋" w:hAnsi="仿宋" w:hint="eastAsia"/>
                <w:sz w:val="24"/>
              </w:rPr>
              <w:t>15</w:t>
            </w:r>
          </w:p>
        </w:tc>
        <w:tc>
          <w:tcPr>
            <w:tcW w:w="1838" w:type="pct"/>
            <w:vAlign w:val="center"/>
          </w:tcPr>
          <w:p w14:paraId="19A4EEF3"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贯彻执行干部政策、选拔任用及干部工作制度情况</w:t>
            </w:r>
          </w:p>
        </w:tc>
        <w:tc>
          <w:tcPr>
            <w:tcW w:w="324" w:type="pct"/>
            <w:vAlign w:val="center"/>
          </w:tcPr>
          <w:p w14:paraId="676FA5F5"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党内</w:t>
            </w:r>
          </w:p>
        </w:tc>
        <w:tc>
          <w:tcPr>
            <w:tcW w:w="324" w:type="pct"/>
            <w:vAlign w:val="center"/>
          </w:tcPr>
          <w:p w14:paraId="413EA55C"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定期</w:t>
            </w:r>
          </w:p>
        </w:tc>
        <w:tc>
          <w:tcPr>
            <w:tcW w:w="918" w:type="pct"/>
            <w:vAlign w:val="center"/>
          </w:tcPr>
          <w:p w14:paraId="1B5A8FD8"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选人用人情况的报告，干部选拔任用文件、程序和结果</w:t>
            </w:r>
          </w:p>
        </w:tc>
        <w:tc>
          <w:tcPr>
            <w:tcW w:w="875" w:type="pct"/>
            <w:vAlign w:val="center"/>
          </w:tcPr>
          <w:p w14:paraId="7C4D07A3"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党内会议、文件等</w:t>
            </w:r>
          </w:p>
        </w:tc>
        <w:tc>
          <w:tcPr>
            <w:tcW w:w="527" w:type="pct"/>
            <w:vAlign w:val="center"/>
          </w:tcPr>
          <w:p w14:paraId="322B04EE"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组织部</w:t>
            </w:r>
          </w:p>
        </w:tc>
      </w:tr>
      <w:tr w:rsidR="00291E1C" w:rsidRPr="009E0C20" w14:paraId="158E57EA" w14:textId="77777777" w:rsidTr="00C838E8">
        <w:tc>
          <w:tcPr>
            <w:tcW w:w="193" w:type="pct"/>
            <w:vAlign w:val="center"/>
          </w:tcPr>
          <w:p w14:paraId="51C26B5E" w14:textId="77777777" w:rsidR="00291E1C" w:rsidRPr="009E0C20" w:rsidRDefault="00291E1C" w:rsidP="00C838E8">
            <w:pPr>
              <w:jc w:val="center"/>
              <w:rPr>
                <w:rFonts w:ascii="仿宋" w:eastAsia="仿宋" w:hAnsi="仿宋" w:cs="宋体"/>
                <w:sz w:val="24"/>
              </w:rPr>
            </w:pPr>
            <w:r w:rsidRPr="009E0C20">
              <w:rPr>
                <w:rFonts w:ascii="仿宋" w:eastAsia="仿宋" w:hAnsi="仿宋" w:hint="eastAsia"/>
                <w:sz w:val="24"/>
              </w:rPr>
              <w:t>16</w:t>
            </w:r>
          </w:p>
        </w:tc>
        <w:tc>
          <w:tcPr>
            <w:tcW w:w="1838" w:type="pct"/>
            <w:vAlign w:val="center"/>
          </w:tcPr>
          <w:p w14:paraId="2A9DD356"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学习贯彻习近平新时代中国特色社会主义思想和习近平总书记关于教育重要论述、对内蒙古重要讲话重要指示批示精神情况</w:t>
            </w:r>
          </w:p>
        </w:tc>
        <w:tc>
          <w:tcPr>
            <w:tcW w:w="324" w:type="pct"/>
            <w:vAlign w:val="center"/>
          </w:tcPr>
          <w:p w14:paraId="03C14A16"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社会</w:t>
            </w:r>
          </w:p>
        </w:tc>
        <w:tc>
          <w:tcPr>
            <w:tcW w:w="324" w:type="pct"/>
            <w:vAlign w:val="center"/>
          </w:tcPr>
          <w:p w14:paraId="2943D82E"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长期</w:t>
            </w:r>
          </w:p>
        </w:tc>
        <w:tc>
          <w:tcPr>
            <w:tcW w:w="918" w:type="pct"/>
            <w:vAlign w:val="center"/>
          </w:tcPr>
          <w:p w14:paraId="2AC91A4E"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贯彻落实情况的报告</w:t>
            </w:r>
          </w:p>
        </w:tc>
        <w:tc>
          <w:tcPr>
            <w:tcW w:w="875" w:type="pct"/>
            <w:vAlign w:val="center"/>
          </w:tcPr>
          <w:p w14:paraId="0002E1A8"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OA等校内局域网、会议、文件</w:t>
            </w:r>
          </w:p>
        </w:tc>
        <w:tc>
          <w:tcPr>
            <w:tcW w:w="527" w:type="pct"/>
            <w:vAlign w:val="center"/>
          </w:tcPr>
          <w:p w14:paraId="099789CE"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宣传部</w:t>
            </w:r>
          </w:p>
        </w:tc>
      </w:tr>
      <w:tr w:rsidR="00291E1C" w:rsidRPr="009E0C20" w14:paraId="5B420847" w14:textId="77777777" w:rsidTr="00C838E8">
        <w:tc>
          <w:tcPr>
            <w:tcW w:w="193" w:type="pct"/>
            <w:vAlign w:val="center"/>
          </w:tcPr>
          <w:p w14:paraId="10CF7689" w14:textId="77777777" w:rsidR="00291E1C" w:rsidRPr="009E0C20" w:rsidRDefault="00291E1C" w:rsidP="00C838E8">
            <w:pPr>
              <w:jc w:val="center"/>
              <w:rPr>
                <w:rFonts w:ascii="仿宋" w:eastAsia="仿宋" w:hAnsi="仿宋" w:cs="宋体"/>
                <w:sz w:val="24"/>
              </w:rPr>
            </w:pPr>
            <w:r w:rsidRPr="009E0C20">
              <w:rPr>
                <w:rFonts w:ascii="仿宋" w:eastAsia="仿宋" w:hAnsi="仿宋" w:hint="eastAsia"/>
                <w:sz w:val="24"/>
              </w:rPr>
              <w:t>17</w:t>
            </w:r>
          </w:p>
        </w:tc>
        <w:tc>
          <w:tcPr>
            <w:tcW w:w="1838" w:type="pct"/>
            <w:vAlign w:val="center"/>
          </w:tcPr>
          <w:p w14:paraId="02032DEE"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开展党内学习教育，加强思想政治、意识形态工作情况</w:t>
            </w:r>
          </w:p>
        </w:tc>
        <w:tc>
          <w:tcPr>
            <w:tcW w:w="324" w:type="pct"/>
            <w:vAlign w:val="center"/>
          </w:tcPr>
          <w:p w14:paraId="4F05B3DD"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党内</w:t>
            </w:r>
          </w:p>
        </w:tc>
        <w:tc>
          <w:tcPr>
            <w:tcW w:w="324" w:type="pct"/>
            <w:vAlign w:val="center"/>
          </w:tcPr>
          <w:p w14:paraId="28D20C2A"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定期</w:t>
            </w:r>
          </w:p>
        </w:tc>
        <w:tc>
          <w:tcPr>
            <w:tcW w:w="918" w:type="pct"/>
            <w:vAlign w:val="center"/>
          </w:tcPr>
          <w:p w14:paraId="1D2980CD"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党委理论中心组学习计划、总结，意识形态工作情况的报告，宣传工作情况的报告</w:t>
            </w:r>
          </w:p>
        </w:tc>
        <w:tc>
          <w:tcPr>
            <w:tcW w:w="875" w:type="pct"/>
            <w:vAlign w:val="center"/>
          </w:tcPr>
          <w:p w14:paraId="5C3EEE45"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党内会议、文件等</w:t>
            </w:r>
          </w:p>
        </w:tc>
        <w:tc>
          <w:tcPr>
            <w:tcW w:w="527" w:type="pct"/>
            <w:vAlign w:val="center"/>
          </w:tcPr>
          <w:p w14:paraId="7547B6F0"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宣传部</w:t>
            </w:r>
          </w:p>
        </w:tc>
      </w:tr>
      <w:tr w:rsidR="00291E1C" w:rsidRPr="009E0C20" w14:paraId="672FEBBC" w14:textId="77777777" w:rsidTr="00C838E8">
        <w:tc>
          <w:tcPr>
            <w:tcW w:w="193" w:type="pct"/>
            <w:vAlign w:val="center"/>
          </w:tcPr>
          <w:p w14:paraId="0F4465A3" w14:textId="77777777" w:rsidR="00291E1C" w:rsidRPr="009E0C20" w:rsidRDefault="00291E1C" w:rsidP="00C838E8">
            <w:pPr>
              <w:jc w:val="center"/>
              <w:rPr>
                <w:rFonts w:ascii="仿宋" w:eastAsia="仿宋" w:hAnsi="仿宋" w:cs="宋体"/>
                <w:sz w:val="24"/>
              </w:rPr>
            </w:pPr>
            <w:r w:rsidRPr="009E0C20">
              <w:rPr>
                <w:rFonts w:ascii="仿宋" w:eastAsia="仿宋" w:hAnsi="仿宋" w:hint="eastAsia"/>
                <w:sz w:val="24"/>
              </w:rPr>
              <w:t>18</w:t>
            </w:r>
          </w:p>
        </w:tc>
        <w:tc>
          <w:tcPr>
            <w:tcW w:w="1838" w:type="pct"/>
            <w:vAlign w:val="center"/>
          </w:tcPr>
          <w:p w14:paraId="4DFBC986"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重大突发事件应急处置情况</w:t>
            </w:r>
          </w:p>
        </w:tc>
        <w:tc>
          <w:tcPr>
            <w:tcW w:w="324" w:type="pct"/>
            <w:vAlign w:val="center"/>
          </w:tcPr>
          <w:p w14:paraId="4F6EF312"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校内或社会</w:t>
            </w:r>
          </w:p>
        </w:tc>
        <w:tc>
          <w:tcPr>
            <w:tcW w:w="324" w:type="pct"/>
            <w:vAlign w:val="center"/>
          </w:tcPr>
          <w:p w14:paraId="6E6FC7C3"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即时</w:t>
            </w:r>
          </w:p>
        </w:tc>
        <w:tc>
          <w:tcPr>
            <w:tcW w:w="918" w:type="pct"/>
            <w:vAlign w:val="center"/>
          </w:tcPr>
          <w:p w14:paraId="514F75F4"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报告文件、新闻发布稿件等</w:t>
            </w:r>
          </w:p>
        </w:tc>
        <w:tc>
          <w:tcPr>
            <w:tcW w:w="875" w:type="pct"/>
            <w:vAlign w:val="center"/>
          </w:tcPr>
          <w:p w14:paraId="706D040E"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学院官网、新闻发布会、文件等</w:t>
            </w:r>
          </w:p>
        </w:tc>
        <w:tc>
          <w:tcPr>
            <w:tcW w:w="527" w:type="pct"/>
            <w:vAlign w:val="center"/>
          </w:tcPr>
          <w:p w14:paraId="214174F0" w14:textId="77777777" w:rsidR="00291E1C" w:rsidRPr="00632351" w:rsidRDefault="00291E1C" w:rsidP="00C838E8">
            <w:pPr>
              <w:jc w:val="center"/>
              <w:rPr>
                <w:rFonts w:asciiTheme="majorEastAsia" w:eastAsiaTheme="majorEastAsia" w:hAnsiTheme="majorEastAsia" w:cs="宋体"/>
                <w:szCs w:val="21"/>
              </w:rPr>
            </w:pPr>
            <w:r w:rsidRPr="00632351">
              <w:rPr>
                <w:rFonts w:asciiTheme="majorEastAsia" w:eastAsiaTheme="majorEastAsia" w:hAnsiTheme="majorEastAsia" w:hint="eastAsia"/>
                <w:szCs w:val="21"/>
              </w:rPr>
              <w:t>宣传部</w:t>
            </w:r>
          </w:p>
        </w:tc>
      </w:tr>
      <w:tr w:rsidR="00291E1C" w:rsidRPr="009E0C20" w14:paraId="4088D8A8" w14:textId="77777777" w:rsidTr="00C838E8">
        <w:tc>
          <w:tcPr>
            <w:tcW w:w="193" w:type="pct"/>
            <w:vAlign w:val="center"/>
          </w:tcPr>
          <w:p w14:paraId="34736F41" w14:textId="77777777" w:rsidR="00291E1C" w:rsidRPr="009E0C20" w:rsidRDefault="00291E1C" w:rsidP="00C838E8">
            <w:pPr>
              <w:jc w:val="center"/>
              <w:rPr>
                <w:rFonts w:ascii="仿宋" w:eastAsia="仿宋" w:hAnsi="仿宋" w:cs="宋体"/>
                <w:sz w:val="24"/>
              </w:rPr>
            </w:pPr>
            <w:r w:rsidRPr="009E0C20">
              <w:rPr>
                <w:rFonts w:ascii="仿宋" w:eastAsia="仿宋" w:hAnsi="仿宋" w:hint="eastAsia"/>
                <w:sz w:val="24"/>
              </w:rPr>
              <w:t>19</w:t>
            </w:r>
          </w:p>
        </w:tc>
        <w:tc>
          <w:tcPr>
            <w:tcW w:w="1838" w:type="pct"/>
            <w:vAlign w:val="center"/>
          </w:tcPr>
          <w:p w14:paraId="4B7FCFED" w14:textId="77777777" w:rsidR="00291E1C" w:rsidRPr="00632351" w:rsidRDefault="00291E1C" w:rsidP="00C838E8">
            <w:pPr>
              <w:rPr>
                <w:rFonts w:asciiTheme="majorEastAsia" w:eastAsiaTheme="majorEastAsia" w:hAnsiTheme="majorEastAsia" w:cs="宋体"/>
                <w:szCs w:val="21"/>
              </w:rPr>
            </w:pPr>
            <w:r w:rsidRPr="00632351">
              <w:rPr>
                <w:rFonts w:asciiTheme="majorEastAsia" w:eastAsiaTheme="majorEastAsia" w:hAnsiTheme="majorEastAsia" w:hint="eastAsia"/>
                <w:szCs w:val="21"/>
              </w:rPr>
              <w:t>其他应当公开的党务</w:t>
            </w:r>
          </w:p>
        </w:tc>
        <w:tc>
          <w:tcPr>
            <w:tcW w:w="2968" w:type="pct"/>
            <w:gridSpan w:val="5"/>
            <w:vAlign w:val="center"/>
          </w:tcPr>
          <w:p w14:paraId="0158A399" w14:textId="77777777" w:rsidR="00291E1C" w:rsidRPr="00632351" w:rsidRDefault="00291E1C" w:rsidP="00C838E8">
            <w:pPr>
              <w:widowControl/>
              <w:jc w:val="center"/>
              <w:rPr>
                <w:rFonts w:asciiTheme="majorEastAsia" w:eastAsiaTheme="majorEastAsia" w:hAnsiTheme="majorEastAsia"/>
                <w:color w:val="000000"/>
                <w:szCs w:val="21"/>
              </w:rPr>
            </w:pPr>
            <w:r w:rsidRPr="00632351">
              <w:rPr>
                <w:rFonts w:asciiTheme="majorEastAsia" w:eastAsiaTheme="majorEastAsia" w:hAnsiTheme="majorEastAsia" w:hint="eastAsia"/>
                <w:szCs w:val="21"/>
              </w:rPr>
              <w:t>依内容确定</w:t>
            </w:r>
          </w:p>
        </w:tc>
      </w:tr>
    </w:tbl>
    <w:p w14:paraId="1BB55AA3" w14:textId="290AD1DE" w:rsidR="00445CE7" w:rsidRDefault="000F7772" w:rsidP="000F7772">
      <w:pPr>
        <w:ind w:firstLineChars="200" w:firstLine="420"/>
        <w:jc w:val="left"/>
      </w:pPr>
      <w:r>
        <w:rPr>
          <w:rFonts w:hint="eastAsia"/>
        </w:rPr>
        <w:t>注：</w:t>
      </w:r>
      <w:r w:rsidR="00864AC2">
        <w:rPr>
          <w:rFonts w:hint="eastAsia"/>
        </w:rPr>
        <w:t>来源于</w:t>
      </w:r>
      <w:r w:rsidR="00864AC2" w:rsidRPr="00864AC2">
        <w:rPr>
          <w:rFonts w:hint="eastAsia"/>
        </w:rPr>
        <w:t>《中共包头职业技术学院委员会党务公开实施细则（试行）》</w:t>
      </w:r>
      <w:r w:rsidR="00864AC2">
        <w:rPr>
          <w:rFonts w:hint="eastAsia"/>
        </w:rPr>
        <w:t>（</w:t>
      </w:r>
      <w:r w:rsidR="00864AC2">
        <w:t>包院办字〔</w:t>
      </w:r>
      <w:r w:rsidR="00864AC2">
        <w:t>2021</w:t>
      </w:r>
      <w:r w:rsidR="00864AC2">
        <w:t>〕</w:t>
      </w:r>
      <w:r w:rsidR="00864AC2">
        <w:t xml:space="preserve">7 </w:t>
      </w:r>
      <w:r w:rsidR="00864AC2">
        <w:t>号</w:t>
      </w:r>
      <w:r w:rsidR="00864AC2">
        <w:rPr>
          <w:rFonts w:hint="eastAsia"/>
        </w:rPr>
        <w:t>）</w:t>
      </w:r>
    </w:p>
    <w:sectPr w:rsidR="00445CE7" w:rsidSect="00864AC2">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7BF8DF" w14:textId="77777777" w:rsidR="00684946" w:rsidRDefault="00684946" w:rsidP="000F7772">
      <w:r>
        <w:separator/>
      </w:r>
    </w:p>
  </w:endnote>
  <w:endnote w:type="continuationSeparator" w:id="0">
    <w:p w14:paraId="74F53AB6" w14:textId="77777777" w:rsidR="00684946" w:rsidRDefault="00684946" w:rsidP="000F7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C43174" w14:textId="77777777" w:rsidR="00684946" w:rsidRDefault="00684946" w:rsidP="000F7772">
      <w:r>
        <w:separator/>
      </w:r>
    </w:p>
  </w:footnote>
  <w:footnote w:type="continuationSeparator" w:id="0">
    <w:p w14:paraId="1E338461" w14:textId="77777777" w:rsidR="00684946" w:rsidRDefault="00684946" w:rsidP="000F77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bordersDoNotSurroundHeader/>
  <w:bordersDoNotSurroundFooter/>
  <w:defaultTabStop w:val="420"/>
  <w:drawingGridHorizontalSpacing w:val="105"/>
  <w:drawingGridVerticalSpacing w:val="15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E1C"/>
    <w:rsid w:val="000123A1"/>
    <w:rsid w:val="00020595"/>
    <w:rsid w:val="00041FF8"/>
    <w:rsid w:val="0005022F"/>
    <w:rsid w:val="00070020"/>
    <w:rsid w:val="000758A1"/>
    <w:rsid w:val="00082DE4"/>
    <w:rsid w:val="00083201"/>
    <w:rsid w:val="00084EC8"/>
    <w:rsid w:val="000945EB"/>
    <w:rsid w:val="00096DFA"/>
    <w:rsid w:val="000C5FC0"/>
    <w:rsid w:val="000D17AB"/>
    <w:rsid w:val="000D5637"/>
    <w:rsid w:val="000E3EC8"/>
    <w:rsid w:val="000E6B96"/>
    <w:rsid w:val="000F1365"/>
    <w:rsid w:val="000F39A1"/>
    <w:rsid w:val="000F4706"/>
    <w:rsid w:val="000F7772"/>
    <w:rsid w:val="000F79CB"/>
    <w:rsid w:val="00114585"/>
    <w:rsid w:val="001208CB"/>
    <w:rsid w:val="00123375"/>
    <w:rsid w:val="0013149C"/>
    <w:rsid w:val="00140EF8"/>
    <w:rsid w:val="0015603E"/>
    <w:rsid w:val="0016042C"/>
    <w:rsid w:val="00160D0C"/>
    <w:rsid w:val="00160F09"/>
    <w:rsid w:val="0016271B"/>
    <w:rsid w:val="00177AC4"/>
    <w:rsid w:val="00184259"/>
    <w:rsid w:val="00192F8D"/>
    <w:rsid w:val="001973BE"/>
    <w:rsid w:val="001A0FDB"/>
    <w:rsid w:val="001A1D21"/>
    <w:rsid w:val="001A2EC6"/>
    <w:rsid w:val="001C0556"/>
    <w:rsid w:val="001E1D62"/>
    <w:rsid w:val="001E7764"/>
    <w:rsid w:val="001F6484"/>
    <w:rsid w:val="002119A3"/>
    <w:rsid w:val="00213306"/>
    <w:rsid w:val="0023301B"/>
    <w:rsid w:val="0026154F"/>
    <w:rsid w:val="0027216C"/>
    <w:rsid w:val="00276F62"/>
    <w:rsid w:val="00291E1C"/>
    <w:rsid w:val="0029648D"/>
    <w:rsid w:val="002B56C3"/>
    <w:rsid w:val="002C3E7F"/>
    <w:rsid w:val="002C6906"/>
    <w:rsid w:val="002D72AE"/>
    <w:rsid w:val="002D7901"/>
    <w:rsid w:val="00315D71"/>
    <w:rsid w:val="00320944"/>
    <w:rsid w:val="00325811"/>
    <w:rsid w:val="00330F04"/>
    <w:rsid w:val="003454F6"/>
    <w:rsid w:val="00350BAE"/>
    <w:rsid w:val="00355846"/>
    <w:rsid w:val="00367108"/>
    <w:rsid w:val="00367375"/>
    <w:rsid w:val="0037164B"/>
    <w:rsid w:val="003A15F0"/>
    <w:rsid w:val="003B7B2B"/>
    <w:rsid w:val="003C57FC"/>
    <w:rsid w:val="003D4A41"/>
    <w:rsid w:val="003D4CAC"/>
    <w:rsid w:val="00401294"/>
    <w:rsid w:val="00402190"/>
    <w:rsid w:val="00402E45"/>
    <w:rsid w:val="00403DB5"/>
    <w:rsid w:val="00414DB0"/>
    <w:rsid w:val="0041773C"/>
    <w:rsid w:val="004250A9"/>
    <w:rsid w:val="004261C7"/>
    <w:rsid w:val="00445CE7"/>
    <w:rsid w:val="00467927"/>
    <w:rsid w:val="00471A55"/>
    <w:rsid w:val="004800C3"/>
    <w:rsid w:val="004827DE"/>
    <w:rsid w:val="004963D8"/>
    <w:rsid w:val="004A5232"/>
    <w:rsid w:val="004B05E4"/>
    <w:rsid w:val="004B7977"/>
    <w:rsid w:val="004C38D0"/>
    <w:rsid w:val="004D60D9"/>
    <w:rsid w:val="004E0BE8"/>
    <w:rsid w:val="00503E97"/>
    <w:rsid w:val="00506B2B"/>
    <w:rsid w:val="005144B6"/>
    <w:rsid w:val="005169F8"/>
    <w:rsid w:val="005212EB"/>
    <w:rsid w:val="00535563"/>
    <w:rsid w:val="005446A2"/>
    <w:rsid w:val="005504A5"/>
    <w:rsid w:val="00557931"/>
    <w:rsid w:val="00584A5D"/>
    <w:rsid w:val="00586946"/>
    <w:rsid w:val="005C7D97"/>
    <w:rsid w:val="005E03EA"/>
    <w:rsid w:val="005E26D6"/>
    <w:rsid w:val="005E3B94"/>
    <w:rsid w:val="006021D9"/>
    <w:rsid w:val="00612EC4"/>
    <w:rsid w:val="00624995"/>
    <w:rsid w:val="00625DE5"/>
    <w:rsid w:val="0065125A"/>
    <w:rsid w:val="00661409"/>
    <w:rsid w:val="00666EA7"/>
    <w:rsid w:val="00680311"/>
    <w:rsid w:val="00684946"/>
    <w:rsid w:val="00692217"/>
    <w:rsid w:val="006C05B5"/>
    <w:rsid w:val="006C21DC"/>
    <w:rsid w:val="006D733D"/>
    <w:rsid w:val="007178C5"/>
    <w:rsid w:val="007247CF"/>
    <w:rsid w:val="0072760A"/>
    <w:rsid w:val="00736EDD"/>
    <w:rsid w:val="007403CD"/>
    <w:rsid w:val="007433AF"/>
    <w:rsid w:val="00760E69"/>
    <w:rsid w:val="00770521"/>
    <w:rsid w:val="00770B8E"/>
    <w:rsid w:val="00781212"/>
    <w:rsid w:val="0078727C"/>
    <w:rsid w:val="0079410E"/>
    <w:rsid w:val="007957F8"/>
    <w:rsid w:val="007A4EEA"/>
    <w:rsid w:val="007B0C65"/>
    <w:rsid w:val="007C0D95"/>
    <w:rsid w:val="007D5751"/>
    <w:rsid w:val="007D6A07"/>
    <w:rsid w:val="007F53A0"/>
    <w:rsid w:val="007F72D1"/>
    <w:rsid w:val="007F7567"/>
    <w:rsid w:val="00824419"/>
    <w:rsid w:val="00833E34"/>
    <w:rsid w:val="00842AB6"/>
    <w:rsid w:val="008516D8"/>
    <w:rsid w:val="008635CD"/>
    <w:rsid w:val="00864AC2"/>
    <w:rsid w:val="00870F4C"/>
    <w:rsid w:val="008800C4"/>
    <w:rsid w:val="00882BDF"/>
    <w:rsid w:val="0089165D"/>
    <w:rsid w:val="00893E66"/>
    <w:rsid w:val="0089713B"/>
    <w:rsid w:val="008A4ADE"/>
    <w:rsid w:val="008B7AEA"/>
    <w:rsid w:val="008C15FB"/>
    <w:rsid w:val="008D4876"/>
    <w:rsid w:val="008E0097"/>
    <w:rsid w:val="008F4B89"/>
    <w:rsid w:val="00903337"/>
    <w:rsid w:val="00904E54"/>
    <w:rsid w:val="00911187"/>
    <w:rsid w:val="00912908"/>
    <w:rsid w:val="0091488C"/>
    <w:rsid w:val="00917135"/>
    <w:rsid w:val="00920340"/>
    <w:rsid w:val="0092381C"/>
    <w:rsid w:val="009377D1"/>
    <w:rsid w:val="00943811"/>
    <w:rsid w:val="00971154"/>
    <w:rsid w:val="009A4DE4"/>
    <w:rsid w:val="009C1082"/>
    <w:rsid w:val="009C2EE3"/>
    <w:rsid w:val="009C7278"/>
    <w:rsid w:val="009D3903"/>
    <w:rsid w:val="009D5559"/>
    <w:rsid w:val="009E6C85"/>
    <w:rsid w:val="009F4A4E"/>
    <w:rsid w:val="009F55BF"/>
    <w:rsid w:val="00A03F53"/>
    <w:rsid w:val="00A43220"/>
    <w:rsid w:val="00A44F3C"/>
    <w:rsid w:val="00A45588"/>
    <w:rsid w:val="00A576B3"/>
    <w:rsid w:val="00A82E3E"/>
    <w:rsid w:val="00A838FE"/>
    <w:rsid w:val="00A84DA7"/>
    <w:rsid w:val="00A97BE1"/>
    <w:rsid w:val="00AA759F"/>
    <w:rsid w:val="00AA75EB"/>
    <w:rsid w:val="00AB0C2D"/>
    <w:rsid w:val="00AB4883"/>
    <w:rsid w:val="00AB5F9B"/>
    <w:rsid w:val="00AD1383"/>
    <w:rsid w:val="00AD1D87"/>
    <w:rsid w:val="00AE5A04"/>
    <w:rsid w:val="00AF15FF"/>
    <w:rsid w:val="00AF7207"/>
    <w:rsid w:val="00B10A93"/>
    <w:rsid w:val="00B134A7"/>
    <w:rsid w:val="00B14D50"/>
    <w:rsid w:val="00B168F4"/>
    <w:rsid w:val="00B35997"/>
    <w:rsid w:val="00B36F76"/>
    <w:rsid w:val="00B40013"/>
    <w:rsid w:val="00B40F7C"/>
    <w:rsid w:val="00B4514C"/>
    <w:rsid w:val="00B474F3"/>
    <w:rsid w:val="00B47B00"/>
    <w:rsid w:val="00B555BF"/>
    <w:rsid w:val="00B55C6F"/>
    <w:rsid w:val="00B63DE2"/>
    <w:rsid w:val="00B6502E"/>
    <w:rsid w:val="00B66C18"/>
    <w:rsid w:val="00B822F3"/>
    <w:rsid w:val="00BA399E"/>
    <w:rsid w:val="00BB07FE"/>
    <w:rsid w:val="00BB1A8A"/>
    <w:rsid w:val="00BB75A1"/>
    <w:rsid w:val="00BC11FC"/>
    <w:rsid w:val="00BC2C09"/>
    <w:rsid w:val="00BF28E4"/>
    <w:rsid w:val="00C06C2A"/>
    <w:rsid w:val="00C142EB"/>
    <w:rsid w:val="00C2525B"/>
    <w:rsid w:val="00C30C06"/>
    <w:rsid w:val="00C31444"/>
    <w:rsid w:val="00C50F30"/>
    <w:rsid w:val="00C52C4A"/>
    <w:rsid w:val="00C63706"/>
    <w:rsid w:val="00C6434B"/>
    <w:rsid w:val="00C65E04"/>
    <w:rsid w:val="00C71814"/>
    <w:rsid w:val="00C773B3"/>
    <w:rsid w:val="00C84977"/>
    <w:rsid w:val="00C91613"/>
    <w:rsid w:val="00CA3DA0"/>
    <w:rsid w:val="00CB1153"/>
    <w:rsid w:val="00CB5F0A"/>
    <w:rsid w:val="00CB78DF"/>
    <w:rsid w:val="00CC148E"/>
    <w:rsid w:val="00CD5226"/>
    <w:rsid w:val="00CE66F0"/>
    <w:rsid w:val="00CF1140"/>
    <w:rsid w:val="00CF1B1A"/>
    <w:rsid w:val="00D03DA9"/>
    <w:rsid w:val="00D06E17"/>
    <w:rsid w:val="00D13CDD"/>
    <w:rsid w:val="00D17153"/>
    <w:rsid w:val="00D302E4"/>
    <w:rsid w:val="00D3699F"/>
    <w:rsid w:val="00D42DCE"/>
    <w:rsid w:val="00D51D86"/>
    <w:rsid w:val="00D55B7E"/>
    <w:rsid w:val="00D712E3"/>
    <w:rsid w:val="00D81B9D"/>
    <w:rsid w:val="00D8286D"/>
    <w:rsid w:val="00D851AE"/>
    <w:rsid w:val="00D86E2E"/>
    <w:rsid w:val="00D97EC3"/>
    <w:rsid w:val="00DA76F6"/>
    <w:rsid w:val="00DB1085"/>
    <w:rsid w:val="00DD0D1C"/>
    <w:rsid w:val="00DD1C74"/>
    <w:rsid w:val="00DD2246"/>
    <w:rsid w:val="00DE440D"/>
    <w:rsid w:val="00DE6D15"/>
    <w:rsid w:val="00DF084B"/>
    <w:rsid w:val="00DF5655"/>
    <w:rsid w:val="00DF74F0"/>
    <w:rsid w:val="00E1120F"/>
    <w:rsid w:val="00E217C7"/>
    <w:rsid w:val="00E246ED"/>
    <w:rsid w:val="00E277E9"/>
    <w:rsid w:val="00E305A9"/>
    <w:rsid w:val="00E312EE"/>
    <w:rsid w:val="00E40318"/>
    <w:rsid w:val="00E416E7"/>
    <w:rsid w:val="00E43F0E"/>
    <w:rsid w:val="00E56A2A"/>
    <w:rsid w:val="00E6586D"/>
    <w:rsid w:val="00EA340F"/>
    <w:rsid w:val="00EB0707"/>
    <w:rsid w:val="00EB4960"/>
    <w:rsid w:val="00ED052D"/>
    <w:rsid w:val="00EF77FF"/>
    <w:rsid w:val="00EF7AE1"/>
    <w:rsid w:val="00F068D9"/>
    <w:rsid w:val="00F25BB5"/>
    <w:rsid w:val="00F545C4"/>
    <w:rsid w:val="00F5676A"/>
    <w:rsid w:val="00F73814"/>
    <w:rsid w:val="00F75129"/>
    <w:rsid w:val="00F76743"/>
    <w:rsid w:val="00F800D8"/>
    <w:rsid w:val="00F94B2C"/>
    <w:rsid w:val="00FB392A"/>
    <w:rsid w:val="00FD6B5D"/>
    <w:rsid w:val="00FE5CD9"/>
    <w:rsid w:val="00FF07B0"/>
    <w:rsid w:val="00FF2064"/>
    <w:rsid w:val="00FF4C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22207A"/>
  <w15:chartTrackingRefBased/>
  <w15:docId w15:val="{4009F29E-533C-49B3-8508-9195998C5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291E1C"/>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F777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F7772"/>
    <w:rPr>
      <w:rFonts w:ascii="Times New Roman" w:eastAsia="宋体" w:hAnsi="Times New Roman" w:cs="Times New Roman"/>
      <w:sz w:val="18"/>
      <w:szCs w:val="18"/>
    </w:rPr>
  </w:style>
  <w:style w:type="paragraph" w:styleId="a5">
    <w:name w:val="footer"/>
    <w:basedOn w:val="a"/>
    <w:link w:val="a6"/>
    <w:uiPriority w:val="99"/>
    <w:unhideWhenUsed/>
    <w:rsid w:val="000F7772"/>
    <w:pPr>
      <w:tabs>
        <w:tab w:val="center" w:pos="4153"/>
        <w:tab w:val="right" w:pos="8306"/>
      </w:tabs>
      <w:snapToGrid w:val="0"/>
      <w:jc w:val="left"/>
    </w:pPr>
    <w:rPr>
      <w:sz w:val="18"/>
      <w:szCs w:val="18"/>
    </w:rPr>
  </w:style>
  <w:style w:type="character" w:customStyle="1" w:styleId="a6">
    <w:name w:val="页脚 字符"/>
    <w:basedOn w:val="a0"/>
    <w:link w:val="a5"/>
    <w:uiPriority w:val="99"/>
    <w:rsid w:val="000F7772"/>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199</Words>
  <Characters>1137</Characters>
  <Application>Microsoft Office Word</Application>
  <DocSecurity>0</DocSecurity>
  <Lines>9</Lines>
  <Paragraphs>2</Paragraphs>
  <ScaleCrop>false</ScaleCrop>
  <Company/>
  <LinksUpToDate>false</LinksUpToDate>
  <CharactersWithSpaces>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Win7w</cp:lastModifiedBy>
  <cp:revision>2</cp:revision>
  <dcterms:created xsi:type="dcterms:W3CDTF">2023-02-23T09:44:00Z</dcterms:created>
  <dcterms:modified xsi:type="dcterms:W3CDTF">2023-02-23T09:44:00Z</dcterms:modified>
</cp:coreProperties>
</file>